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AB779">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2026年海口市生源地信用助学贷款</w:t>
      </w:r>
    </w:p>
    <w:p w14:paraId="4746C6AD">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业务办理工作方案</w:t>
      </w:r>
    </w:p>
    <w:p w14:paraId="02B51D4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rPr>
      </w:pPr>
    </w:p>
    <w:p w14:paraId="439EF85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根据海南省教育厅、国家开发银行海南省分行2026年生源地信用助学贷款受理工作统一部署，依据《</w:t>
      </w:r>
      <w:r>
        <w:rPr>
          <w:rFonts w:hint="eastAsia" w:ascii="仿宋_GB2312" w:eastAsia="仿宋_GB2312"/>
          <w:sz w:val="32"/>
          <w:szCs w:val="32"/>
          <w:lang w:val="en-US" w:eastAsia="zh-CN"/>
        </w:rPr>
        <w:t>海南省教育厅国家开发银行海南省分行关于做好2026年生源地信用助学贷款受理工作的通知</w:t>
      </w:r>
      <w:r>
        <w:rPr>
          <w:rFonts w:hint="eastAsia" w:ascii="仿宋_GB2312" w:eastAsia="仿宋_GB2312"/>
          <w:sz w:val="32"/>
          <w:szCs w:val="32"/>
        </w:rPr>
        <w:t>》（</w:t>
      </w:r>
      <w:r>
        <w:rPr>
          <w:rFonts w:hint="eastAsia" w:ascii="仿宋_GB2312" w:eastAsia="仿宋_GB2312"/>
          <w:sz w:val="32"/>
          <w:szCs w:val="32"/>
          <w:lang w:val="en-US" w:eastAsia="zh-CN"/>
        </w:rPr>
        <w:t>琼</w:t>
      </w:r>
      <w:r>
        <w:rPr>
          <w:rFonts w:hint="eastAsia" w:ascii="仿宋_GB2312" w:eastAsia="仿宋_GB2312"/>
          <w:sz w:val="32"/>
          <w:szCs w:val="32"/>
        </w:rPr>
        <w:t>教</w:t>
      </w:r>
      <w:r>
        <w:rPr>
          <w:rFonts w:hint="eastAsia" w:ascii="仿宋_GB2312" w:eastAsia="仿宋_GB2312"/>
          <w:sz w:val="32"/>
          <w:szCs w:val="32"/>
          <w:lang w:val="en-US" w:eastAsia="zh-CN"/>
        </w:rPr>
        <w:t>勤助</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海南省学校后勤与学生资助管理办公室转发关于做好国家开发银行承办的生源地信用助学贷款共同借款人远程办贷工作的通知》（琼教勤助办〔2026〕27号）文件要求，为全面落实国家、海南省生源地信用助学贷款相关政策，扎实做好我市2026年度生源地信用助学贷款受理工作，实现家庭经济困难学生“应贷尽贷”，保障学生不因学费、住宿费问题中断学业，结合我市实际情况，制定本工作方案。</w:t>
      </w:r>
    </w:p>
    <w:p w14:paraId="17EF1DB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一、总则</w:t>
      </w:r>
    </w:p>
    <w:p w14:paraId="43A0381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本方案所指国家开发银行生源地信用助学贷款为信用</w:t>
      </w:r>
      <w:r>
        <w:rPr>
          <w:rFonts w:hint="eastAsia" w:ascii="仿宋_GB2312" w:eastAsia="仿宋_GB2312"/>
          <w:sz w:val="32"/>
          <w:szCs w:val="32"/>
          <w:lang w:val="en-US" w:eastAsia="zh-CN"/>
        </w:rPr>
        <w:t>助学</w:t>
      </w:r>
      <w:r>
        <w:rPr>
          <w:rFonts w:hint="eastAsia" w:ascii="仿宋_GB2312" w:eastAsia="仿宋_GB2312"/>
          <w:sz w:val="32"/>
          <w:szCs w:val="32"/>
        </w:rPr>
        <w:t>贷款，面向家庭经济困难全日制学生发放，统一在学生入学前户籍所在地海口市办理；借款学生与共同借款人（家长或法定监护人）共同承担还款责任，2026年度全部业务统一使用2026版借款合同。</w:t>
      </w:r>
    </w:p>
    <w:p w14:paraId="48D4F0F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二、工作目标</w:t>
      </w:r>
    </w:p>
    <w:p w14:paraId="730488C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严格落实“应贷尽贷”工作要求，优化业务办理模式，实行“续贷全程线上零跑腿、首贷线上资格审核+线下现场签约”办理机制，规范受理流程、压缩办事时限，保障符合家庭经济困难</w:t>
      </w:r>
      <w:r>
        <w:rPr>
          <w:rFonts w:hint="eastAsia" w:ascii="仿宋_GB2312" w:eastAsia="仿宋_GB2312"/>
          <w:sz w:val="32"/>
          <w:szCs w:val="32"/>
          <w:lang w:val="en-US" w:eastAsia="zh-CN"/>
        </w:rPr>
        <w:t>条件的</w:t>
      </w:r>
      <w:r>
        <w:rPr>
          <w:rFonts w:hint="eastAsia" w:ascii="仿宋_GB2312" w:eastAsia="仿宋_GB2312"/>
          <w:sz w:val="32"/>
          <w:szCs w:val="32"/>
        </w:rPr>
        <w:t>学生顺利办理助学贷款，消除就学经济压力。</w:t>
      </w:r>
    </w:p>
    <w:p w14:paraId="5ADA890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三、政策内容</w:t>
      </w:r>
    </w:p>
    <w:p w14:paraId="1D71049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（一）贷款对象</w:t>
      </w:r>
    </w:p>
    <w:p w14:paraId="46478B9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全日制普通本专科（含第二学士学位、高职）、预科生、全日制研究生</w:t>
      </w:r>
      <w:r>
        <w:rPr>
          <w:rFonts w:hint="eastAsia" w:ascii="仿宋_GB2312" w:eastAsia="仿宋_GB2312"/>
          <w:sz w:val="32"/>
          <w:szCs w:val="32"/>
          <w:lang w:eastAsia="zh-CN"/>
        </w:rPr>
        <w:t>（</w:t>
      </w:r>
      <w:r>
        <w:rPr>
          <w:rFonts w:hint="eastAsia" w:ascii="仿宋_GB2312" w:eastAsia="仿宋_GB2312"/>
          <w:sz w:val="32"/>
          <w:szCs w:val="32"/>
          <w:lang w:val="en-US" w:eastAsia="zh-CN"/>
        </w:rPr>
        <w:t>含</w:t>
      </w:r>
      <w:r>
        <w:rPr>
          <w:rFonts w:hint="eastAsia" w:ascii="仿宋_GB2312" w:eastAsia="仿宋_GB2312"/>
          <w:sz w:val="32"/>
          <w:szCs w:val="32"/>
        </w:rPr>
        <w:t>硕士/博</w:t>
      </w:r>
      <w:r>
        <w:rPr>
          <w:rFonts w:hint="eastAsia" w:ascii="仿宋_GB2312" w:eastAsia="仿宋_GB2312"/>
          <w:sz w:val="32"/>
          <w:szCs w:val="32"/>
          <w:lang w:val="en-US" w:eastAsia="zh-CN"/>
        </w:rPr>
        <w:t>士</w:t>
      </w:r>
      <w:r>
        <w:rPr>
          <w:rFonts w:hint="eastAsia" w:ascii="仿宋_GB2312" w:eastAsia="仿宋_GB2312"/>
          <w:sz w:val="32"/>
          <w:szCs w:val="32"/>
          <w:lang w:eastAsia="zh-CN"/>
        </w:rPr>
        <w:t>）</w:t>
      </w:r>
      <w:r>
        <w:rPr>
          <w:rFonts w:hint="eastAsia" w:ascii="仿宋_GB2312" w:eastAsia="仿宋_GB2312"/>
          <w:sz w:val="32"/>
          <w:szCs w:val="32"/>
        </w:rPr>
        <w:t>中家庭经济困难学生。</w:t>
      </w:r>
    </w:p>
    <w:p w14:paraId="54F52B2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自学考试学生、</w:t>
      </w:r>
      <w:r>
        <w:rPr>
          <w:rFonts w:hint="eastAsia" w:ascii="仿宋_GB2312" w:eastAsia="仿宋_GB2312"/>
          <w:color w:val="000000" w:themeColor="text1"/>
          <w:sz w:val="32"/>
          <w:szCs w:val="32"/>
          <w14:textFill>
            <w14:solidFill>
              <w14:schemeClr w14:val="tx1"/>
            </w14:solidFill>
          </w14:textFill>
        </w:rPr>
        <w:t>在职研究生</w:t>
      </w:r>
      <w:r>
        <w:rPr>
          <w:rFonts w:hint="eastAsia" w:ascii="仿宋_GB2312" w:eastAsia="仿宋_GB2312"/>
          <w:color w:val="FF0000"/>
          <w:sz w:val="32"/>
          <w:szCs w:val="32"/>
        </w:rPr>
        <w:t>、</w:t>
      </w:r>
      <w:r>
        <w:rPr>
          <w:rFonts w:hint="eastAsia" w:ascii="仿宋_GB2312" w:eastAsia="仿宋_GB2312"/>
          <w:sz w:val="32"/>
          <w:szCs w:val="32"/>
        </w:rPr>
        <w:t>无助学贷款办理资质院校在读学生不得申请。</w:t>
      </w:r>
    </w:p>
    <w:p w14:paraId="5F93987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（二）贷款额度</w:t>
      </w:r>
    </w:p>
    <w:p w14:paraId="5302171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全日制普通本专科（含第二学士学位、高职）、预科生：每年1000元—20000元；</w:t>
      </w:r>
    </w:p>
    <w:p w14:paraId="21EBB38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全日制研究生（含硕士、博士）：每年1000元—25000元；</w:t>
      </w:r>
    </w:p>
    <w:p w14:paraId="4BA473C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贷款资金仅限缴纳学费、住宿费；合同签订后金额不可修改，填报额度以学费与住宿费合计总额为主的整数。</w:t>
      </w:r>
    </w:p>
    <w:p w14:paraId="3285DFF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（三）贷款期限</w:t>
      </w:r>
    </w:p>
    <w:p w14:paraId="667EFEB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2026年新签订借款合同贷款期限按照全日制学制+15年确定，最低期限15年，最长不超过22年；在校生按照在校剩余学习年限加15年核算最长年限，存量旧贷款合同不得办理展期。</w:t>
      </w:r>
    </w:p>
    <w:p w14:paraId="1AEE470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（四）贴息与还本宽限期</w:t>
      </w:r>
    </w:p>
    <w:p w14:paraId="5E920D6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助学贷款不是无息贷款，而是在校期间财政全额贴息，学生无需还本付息；自毕业当年9月1日起计息，设置5年还本宽限期，宽限期内仅偿还利息，不偿还本金；宽限期结束后分期偿还本息。</w:t>
      </w:r>
    </w:p>
    <w:p w14:paraId="4D20073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计息公式：贷款本金×贷款利率÷360×实际计息天数。</w:t>
      </w:r>
    </w:p>
    <w:p w14:paraId="6143280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（五）贷款利率</w:t>
      </w:r>
    </w:p>
    <w:p w14:paraId="7C06651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执行央行五年期贷款利率LPR减70个基点（LPR5Y-0.7%）；每年12月21日根据央行最新LPR调整；贷款逾期罚息为正常利率1.3倍。</w:t>
      </w:r>
    </w:p>
    <w:p w14:paraId="582DC40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四、受理时间和办理渠道</w:t>
      </w:r>
    </w:p>
    <w:p w14:paraId="7C9C2F9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（一）统一受理时限</w:t>
      </w:r>
    </w:p>
    <w:p w14:paraId="2D6207B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续贷业务：6月29日—8月28日；</w:t>
      </w:r>
    </w:p>
    <w:p w14:paraId="48DC987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首贷线上审核：</w:t>
      </w:r>
      <w:r>
        <w:rPr>
          <w:rFonts w:hint="eastAsia" w:ascii="仿宋_GB2312" w:eastAsia="仿宋_GB2312"/>
          <w:color w:val="000000" w:themeColor="text1"/>
          <w:sz w:val="32"/>
          <w:szCs w:val="32"/>
          <w14:textFill>
            <w14:solidFill>
              <w14:schemeClr w14:val="tx1"/>
            </w14:solidFill>
          </w14:textFill>
        </w:rPr>
        <w:t>7月</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日—9月14日；</w:t>
      </w:r>
    </w:p>
    <w:p w14:paraId="1D6496A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首贷线下签约：7月15日—9月18日；</w:t>
      </w:r>
    </w:p>
    <w:p w14:paraId="1670874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高校回执录入截止：2026年10月20日前，逾期不录入回执本年度贷款资格作废。</w:t>
      </w:r>
    </w:p>
    <w:p w14:paraId="4DADC54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（二）线上办理渠道</w:t>
      </w:r>
    </w:p>
    <w:p w14:paraId="17D385E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贷款申请系统：国家助学贷款APP、国家开发银行学生在线系统（网址：https://sls.cdb.com.cn）；</w:t>
      </w:r>
    </w:p>
    <w:p w14:paraId="33377BD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首贷线上资格审核：海易办</w:t>
      </w:r>
      <w:r>
        <w:rPr>
          <w:rFonts w:hint="eastAsia" w:ascii="仿宋_GB2312" w:eastAsia="仿宋_GB2312"/>
          <w:sz w:val="32"/>
          <w:szCs w:val="32"/>
          <w:lang w:eastAsia="zh-CN"/>
        </w:rPr>
        <w:t>（</w:t>
      </w:r>
      <w:r>
        <w:rPr>
          <w:rFonts w:hint="eastAsia" w:ascii="仿宋_GB2312" w:eastAsia="仿宋_GB2312"/>
          <w:sz w:val="32"/>
          <w:szCs w:val="32"/>
          <w:lang w:val="en-US" w:eastAsia="zh-CN"/>
        </w:rPr>
        <w:t>在</w:t>
      </w:r>
      <w:r>
        <w:rPr>
          <w:rFonts w:hint="eastAsia" w:ascii="仿宋_GB2312" w:eastAsia="仿宋_GB2312"/>
          <w:sz w:val="32"/>
          <w:szCs w:val="32"/>
        </w:rPr>
        <w:t>微信/支付宝小程序</w:t>
      </w:r>
      <w:r>
        <w:rPr>
          <w:rFonts w:hint="eastAsia" w:ascii="仿宋_GB2312" w:eastAsia="仿宋_GB2312"/>
          <w:sz w:val="32"/>
          <w:szCs w:val="32"/>
          <w:lang w:val="en-US" w:eastAsia="zh-CN"/>
        </w:rPr>
        <w:t>搜索后注册登录</w:t>
      </w:r>
      <w:r>
        <w:rPr>
          <w:rFonts w:hint="eastAsia" w:ascii="仿宋_GB2312" w:eastAsia="仿宋_GB2312"/>
          <w:sz w:val="32"/>
          <w:szCs w:val="32"/>
          <w:lang w:eastAsia="zh-CN"/>
        </w:rPr>
        <w:t>）</w:t>
      </w:r>
      <w:r>
        <w:rPr>
          <w:rFonts w:hint="eastAsia" w:ascii="仿宋_GB2312" w:eastAsia="仿宋_GB2312"/>
          <w:sz w:val="32"/>
          <w:szCs w:val="32"/>
        </w:rPr>
        <w:t>、海南政务服务网；</w:t>
      </w:r>
    </w:p>
    <w:p w14:paraId="2BD8BAD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首贷面签预约：海易办</w:t>
      </w:r>
      <w:r>
        <w:rPr>
          <w:rFonts w:hint="eastAsia" w:ascii="仿宋_GB2312" w:eastAsia="仿宋_GB2312"/>
          <w:sz w:val="32"/>
          <w:szCs w:val="32"/>
          <w:lang w:eastAsia="zh-CN"/>
        </w:rPr>
        <w:t>（</w:t>
      </w:r>
      <w:r>
        <w:rPr>
          <w:rFonts w:hint="eastAsia" w:ascii="仿宋_GB2312" w:eastAsia="仿宋_GB2312"/>
          <w:sz w:val="32"/>
          <w:szCs w:val="32"/>
        </w:rPr>
        <w:t>微信/支付宝小程序</w:t>
      </w:r>
      <w:r>
        <w:rPr>
          <w:rFonts w:hint="eastAsia" w:ascii="仿宋_GB2312" w:eastAsia="仿宋_GB2312"/>
          <w:sz w:val="32"/>
          <w:szCs w:val="32"/>
          <w:lang w:eastAsia="zh-CN"/>
        </w:rPr>
        <w:t>）</w:t>
      </w:r>
    </w:p>
    <w:p w14:paraId="132DF9E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eastAsia="仿宋_GB2312"/>
          <w:sz w:val="32"/>
          <w:szCs w:val="32"/>
        </w:rPr>
        <w:t>续贷</w:t>
      </w:r>
      <w:r>
        <w:rPr>
          <w:rFonts w:hint="eastAsia" w:ascii="仿宋_GB2312" w:hAnsi="仿宋_GB2312" w:eastAsia="仿宋_GB2312" w:cs="仿宋_GB2312"/>
          <w:color w:val="000000"/>
          <w:kern w:val="0"/>
          <w:sz w:val="32"/>
          <w:szCs w:val="32"/>
          <w:lang w:bidi="ar"/>
        </w:rPr>
        <w:t>全程线上远程办理，无需到场。</w:t>
      </w:r>
    </w:p>
    <w:p w14:paraId="2BD4890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hint="default" w:ascii="仿宋_GB2312" w:hAnsi="仿宋_GB2312" w:eastAsia="仿宋_GB2312" w:cs="仿宋_GB2312"/>
          <w:b/>
          <w:bCs/>
          <w:color w:val="FF0000"/>
          <w:kern w:val="0"/>
          <w:sz w:val="32"/>
          <w:szCs w:val="32"/>
          <w:lang w:val="en-US" w:eastAsia="zh-CN" w:bidi="ar"/>
        </w:rPr>
      </w:pPr>
      <w:r>
        <w:rPr>
          <w:rFonts w:hint="eastAsia" w:ascii="仿宋_GB2312" w:hAnsi="仿宋_GB2312" w:eastAsia="仿宋_GB2312" w:cs="仿宋_GB2312"/>
          <w:b/>
          <w:bCs/>
          <w:color w:val="FF0000"/>
          <w:kern w:val="0"/>
          <w:sz w:val="32"/>
          <w:szCs w:val="32"/>
          <w:lang w:val="en-US" w:eastAsia="zh-CN" w:bidi="ar"/>
        </w:rPr>
        <w:t>注意：为方便查询办件进度，建议学生本人实名注册。</w:t>
      </w:r>
    </w:p>
    <w:p w14:paraId="12D52E9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五、申请基本条件</w:t>
      </w:r>
    </w:p>
    <w:p w14:paraId="4417E8C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（一）学生申请条件</w:t>
      </w:r>
    </w:p>
    <w:p w14:paraId="0273EA7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1.具备中华人民共和国国籍，诚实守信、无违法违纪记录；</w:t>
      </w:r>
    </w:p>
    <w:p w14:paraId="40634C1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2.持有正规高校有效录取通知书或在校有效学籍材料；</w:t>
      </w:r>
    </w:p>
    <w:p w14:paraId="5AB60D4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3.学生本人入学前户籍、共同借款人户籍均为海口市户籍；</w:t>
      </w:r>
    </w:p>
    <w:p w14:paraId="58B22B8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4.当年未申办其他类型国家助学贷款；</w:t>
      </w:r>
    </w:p>
    <w:p w14:paraId="1AC71813">
      <w:pPr>
        <w:keepNext w:val="0"/>
        <w:keepLines w:val="0"/>
        <w:pageBreakBefore w:val="0"/>
        <w:widowControl w:val="0"/>
        <w:kinsoku/>
        <w:wordWrap/>
        <w:overflowPunct w:val="0"/>
        <w:topLinePunct w:val="0"/>
        <w:autoSpaceDE w:val="0"/>
        <w:autoSpaceDN w:val="0"/>
        <w:bidi w:val="0"/>
        <w:adjustRightInd w:val="0"/>
        <w:snapToGrid w:val="0"/>
        <w:spacing w:line="560" w:lineRule="exact"/>
        <w:ind w:right="-281" w:rightChars="-134"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5.家庭经济困难，家庭总收入不足以承担在校学费、住宿费</w:t>
      </w:r>
      <w:r>
        <w:rPr>
          <w:rFonts w:hint="eastAsia" w:ascii="仿宋_GB2312" w:eastAsia="仿宋_GB2312"/>
          <w:sz w:val="32"/>
          <w:szCs w:val="32"/>
          <w:lang w:eastAsia="zh-CN"/>
        </w:rPr>
        <w:t>。</w:t>
      </w:r>
    </w:p>
    <w:p w14:paraId="65D3E0AB">
      <w:pPr>
        <w:kinsoku w:val="0"/>
        <w:overflowPunct w:val="0"/>
        <w:autoSpaceDE w:val="0"/>
        <w:autoSpaceDN w:val="0"/>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优先支持8类困难家庭学生：①农村特困、城镇低保家庭；②孤儿、残疾人家庭；③遭遇重大灾害造成大额经济损失家庭；④家庭成员身患重大疾病家庭；⑤家庭主要劳动力完全丧失劳动能力家庭；⑥无稳定收入单亲家庭；⑦老少边穷偏远农村困难家庭；⑧父母一方或双方失业家庭。</w:t>
      </w:r>
    </w:p>
    <w:p w14:paraId="100FF74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（二）共同借款人条件</w:t>
      </w:r>
    </w:p>
    <w:p w14:paraId="617F013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优先选择学生父母；父母残疾、重病、无民事行为能力的，可由其他近亲属担任；孤儿由法定监护人或具备完全民事行为能力自然人担任；</w:t>
      </w:r>
    </w:p>
    <w:p w14:paraId="27AD36D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共同借款人户籍须为海口市户籍；非父母、法定监护人身份的共同借款人，年龄须满18周岁；</w:t>
      </w:r>
    </w:p>
    <w:p w14:paraId="10B348C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名下存在国开行助学贷款未结清的个人，不得作为其他学生共同借款人；</w:t>
      </w:r>
    </w:p>
    <w:p w14:paraId="08EF277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学生未满1</w:t>
      </w:r>
      <w:r>
        <w:rPr>
          <w:rFonts w:hint="eastAsia" w:ascii="仿宋_GB2312" w:eastAsia="仿宋_GB2312"/>
          <w:sz w:val="32"/>
          <w:szCs w:val="32"/>
          <w:lang w:val="en-US" w:eastAsia="zh-CN"/>
        </w:rPr>
        <w:t>8</w:t>
      </w:r>
      <w:r>
        <w:rPr>
          <w:rFonts w:hint="eastAsia" w:ascii="仿宋_GB2312" w:eastAsia="仿宋_GB2312"/>
          <w:sz w:val="32"/>
          <w:szCs w:val="32"/>
        </w:rPr>
        <w:t>周岁的，共同借款人仅限法定监护人，办理时需提交监护关系证明材料。</w:t>
      </w:r>
    </w:p>
    <w:p w14:paraId="72D47CA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六、首次贷款（首贷）办理要求</w:t>
      </w:r>
    </w:p>
    <w:p w14:paraId="46DA700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（一）首贷学生界定</w:t>
      </w:r>
    </w:p>
    <w:p w14:paraId="19A75A2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海口市户籍首次申请国开行生源地助学贷款人员，包含应届高中</w:t>
      </w:r>
      <w:r>
        <w:rPr>
          <w:rFonts w:hint="eastAsia" w:ascii="仿宋_GB2312" w:eastAsia="仿宋_GB2312"/>
          <w:sz w:val="32"/>
          <w:szCs w:val="32"/>
          <w:lang w:val="en-US" w:eastAsia="zh-CN"/>
        </w:rPr>
        <w:t>毕业</w:t>
      </w:r>
      <w:bookmarkStart w:id="0" w:name="_GoBack"/>
      <w:bookmarkEnd w:id="0"/>
      <w:r>
        <w:rPr>
          <w:rFonts w:hint="eastAsia" w:ascii="仿宋_GB2312" w:eastAsia="仿宋_GB2312"/>
          <w:sz w:val="32"/>
          <w:szCs w:val="32"/>
        </w:rPr>
        <w:t>生、从未成功办理贷款的在校高校生、往年申请过贷款但未审核通过的学生。</w:t>
      </w:r>
    </w:p>
    <w:p w14:paraId="558EB3E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（二）全套申请材料</w:t>
      </w:r>
    </w:p>
    <w:p w14:paraId="54C6EF2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1.《国开行生源地信用助学贷款申请表》原件，学生手写签名，严禁涂改，全部栏目完整填写；</w:t>
      </w:r>
    </w:p>
    <w:p w14:paraId="364B9FE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2.《家庭经济困难认定申请表》原件：高中预申请</w:t>
      </w:r>
      <w:r>
        <w:rPr>
          <w:rFonts w:hint="eastAsia" w:ascii="仿宋_GB2312" w:eastAsia="仿宋_GB2312"/>
          <w:sz w:val="32"/>
          <w:szCs w:val="32"/>
          <w:lang w:eastAsia="zh-CN"/>
        </w:rPr>
        <w:t>（</w:t>
      </w:r>
      <w:r>
        <w:rPr>
          <w:rFonts w:hint="eastAsia" w:ascii="仿宋_GB2312" w:eastAsia="仿宋_GB2312"/>
          <w:sz w:val="32"/>
          <w:szCs w:val="32"/>
          <w:lang w:val="en-US" w:eastAsia="zh-CN"/>
        </w:rPr>
        <w:t>即领取我市2026年春季普通高中助学金</w:t>
      </w:r>
      <w:r>
        <w:rPr>
          <w:rFonts w:hint="eastAsia" w:ascii="仿宋_GB2312" w:eastAsia="仿宋_GB2312"/>
          <w:sz w:val="32"/>
          <w:szCs w:val="32"/>
          <w:lang w:eastAsia="zh-CN"/>
        </w:rPr>
        <w:t>）</w:t>
      </w:r>
      <w:r>
        <w:rPr>
          <w:rFonts w:hint="eastAsia" w:ascii="仿宋_GB2312" w:eastAsia="仿宋_GB2312"/>
          <w:sz w:val="32"/>
          <w:szCs w:val="32"/>
        </w:rPr>
        <w:t>的应届</w:t>
      </w:r>
      <w:r>
        <w:rPr>
          <w:rFonts w:hint="eastAsia" w:ascii="仿宋_GB2312" w:eastAsia="仿宋_GB2312"/>
          <w:sz w:val="32"/>
          <w:szCs w:val="32"/>
          <w:lang w:val="en-US" w:eastAsia="zh-CN"/>
        </w:rPr>
        <w:t>毕业</w:t>
      </w:r>
      <w:r>
        <w:rPr>
          <w:rFonts w:hint="eastAsia" w:ascii="仿宋_GB2312" w:eastAsia="仿宋_GB2312"/>
          <w:sz w:val="32"/>
          <w:szCs w:val="32"/>
        </w:rPr>
        <w:t>生免交，其余首贷学生必须提交；</w:t>
      </w:r>
    </w:p>
    <w:p w14:paraId="4861F1F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3.学籍证明：新生提供录取通知书原件；在校生提供1个月内学信网学籍在线验证报告；</w:t>
      </w:r>
    </w:p>
    <w:p w14:paraId="3AD96B7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4.身份证件：学生、共同借款人有效期内身份证原件，临时身份证可受理，过期证件不予办理；</w:t>
      </w:r>
    </w:p>
    <w:p w14:paraId="204B3136">
      <w:pPr>
        <w:keepNext w:val="0"/>
        <w:keepLines w:val="0"/>
        <w:pageBreakBefore w:val="0"/>
        <w:widowControl w:val="0"/>
        <w:kinsoku/>
        <w:wordWrap/>
        <w:overflowPunct w:val="0"/>
        <w:topLinePunct w:val="0"/>
        <w:autoSpaceDE w:val="0"/>
        <w:autoSpaceDN w:val="0"/>
        <w:bidi w:val="0"/>
        <w:adjustRightInd w:val="0"/>
        <w:snapToGrid w:val="0"/>
        <w:spacing w:line="560" w:lineRule="exact"/>
        <w:ind w:right="-281" w:rightChars="-134"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5.户籍材料：双方户口簿原件，不在同一户口本需分别核验</w:t>
      </w:r>
      <w:r>
        <w:rPr>
          <w:rFonts w:hint="eastAsia" w:ascii="仿宋_GB2312" w:eastAsia="仿宋_GB2312"/>
          <w:sz w:val="32"/>
          <w:szCs w:val="32"/>
          <w:lang w:eastAsia="zh-CN"/>
        </w:rPr>
        <w:t>。</w:t>
      </w:r>
    </w:p>
    <w:p w14:paraId="42ED9FAC">
      <w:pPr>
        <w:keepNext w:val="0"/>
        <w:keepLines w:val="0"/>
        <w:pageBreakBefore w:val="0"/>
        <w:widowControl w:val="0"/>
        <w:tabs>
          <w:tab w:val="left" w:pos="9040"/>
        </w:tabs>
        <w:kinsoku/>
        <w:wordWrap/>
        <w:overflowPunct w:val="0"/>
        <w:topLinePunct w:val="0"/>
        <w:autoSpaceDE w:val="0"/>
        <w:autoSpaceDN w:val="0"/>
        <w:bidi w:val="0"/>
        <w:adjustRightInd w:val="0"/>
        <w:snapToGrid w:val="0"/>
        <w:spacing w:line="560" w:lineRule="exact"/>
        <w:ind w:right="136" w:rightChars="65"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特殊补充材料：未满18周岁学生远程代办授权需上传</w:t>
      </w:r>
      <w:r>
        <w:rPr>
          <w:rFonts w:hint="eastAsia" w:ascii="仿宋_GB2312" w:eastAsia="仿宋_GB2312"/>
          <w:color w:val="000000" w:themeColor="text1"/>
          <w:sz w:val="32"/>
          <w:szCs w:val="32"/>
          <w:lang w:val="en-US" w:eastAsia="zh-CN"/>
          <w14:textFill>
            <w14:solidFill>
              <w14:schemeClr w14:val="tx1"/>
            </w14:solidFill>
          </w14:textFill>
        </w:rPr>
        <w:t>学生户口页和共同借款人</w:t>
      </w:r>
      <w:r>
        <w:rPr>
          <w:rFonts w:hint="eastAsia" w:ascii="仿宋_GB2312" w:eastAsia="仿宋_GB2312"/>
          <w:color w:val="000000" w:themeColor="text1"/>
          <w:sz w:val="32"/>
          <w:szCs w:val="32"/>
          <w14:textFill>
            <w14:solidFill>
              <w14:schemeClr w14:val="tx1"/>
            </w14:solidFill>
          </w14:textFill>
        </w:rPr>
        <w:t>户口页</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线下签约需携带证明共同借款人是其合法监护人的证明材料（如户口本）</w:t>
      </w:r>
      <w:r>
        <w:rPr>
          <w:rFonts w:hint="eastAsia" w:ascii="仿宋_GB2312" w:eastAsia="仿宋_GB2312"/>
          <w:color w:val="000000" w:themeColor="text1"/>
          <w:sz w:val="32"/>
          <w:szCs w:val="32"/>
          <w14:textFill>
            <w14:solidFill>
              <w14:schemeClr w14:val="tx1"/>
            </w14:solidFill>
          </w14:textFill>
        </w:rPr>
        <w:t>。</w:t>
      </w:r>
    </w:p>
    <w:p w14:paraId="5BE646B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（三）办理流程</w:t>
      </w:r>
    </w:p>
    <w:p w14:paraId="64F413C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1.线上发起贷款申请</w:t>
      </w:r>
    </w:p>
    <w:p w14:paraId="6581F9F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注册登录助学贷款APP/</w:t>
      </w:r>
      <w:r>
        <w:rPr>
          <w:rFonts w:hint="eastAsia" w:ascii="仿宋_GB2312" w:eastAsia="仿宋_GB2312"/>
          <w:sz w:val="32"/>
          <w:szCs w:val="32"/>
          <w:lang w:val="en-US" w:eastAsia="zh-CN"/>
        </w:rPr>
        <w:t>学生</w:t>
      </w:r>
      <w:r>
        <w:rPr>
          <w:rFonts w:hint="eastAsia" w:ascii="仿宋_GB2312" w:eastAsia="仿宋_GB2312"/>
          <w:sz w:val="32"/>
          <w:szCs w:val="32"/>
        </w:rPr>
        <w:t>在线</w:t>
      </w:r>
      <w:r>
        <w:rPr>
          <w:rFonts w:hint="eastAsia" w:ascii="仿宋_GB2312" w:eastAsia="仿宋_GB2312"/>
          <w:sz w:val="32"/>
          <w:szCs w:val="32"/>
          <w:lang w:val="en-US" w:eastAsia="zh-CN"/>
        </w:rPr>
        <w:t>服务</w:t>
      </w:r>
      <w:r>
        <w:rPr>
          <w:rFonts w:hint="eastAsia" w:ascii="仿宋_GB2312" w:eastAsia="仿宋_GB2312"/>
          <w:sz w:val="32"/>
          <w:szCs w:val="32"/>
        </w:rPr>
        <w:t>系统，签署贷款承诺书，填报贷款信息、录入共同借款人信息、选定签约模式，上传双方身份证照片提交申请。支持两种签约模式：①学生与共同借款人共同到场办理；②远程授权学生代办</w:t>
      </w:r>
      <w:r>
        <w:rPr>
          <w:rFonts w:hint="eastAsia" w:ascii="仿宋_GB2312" w:eastAsia="仿宋_GB2312"/>
          <w:sz w:val="32"/>
          <w:szCs w:val="32"/>
          <w:lang w:eastAsia="zh-CN"/>
        </w:rPr>
        <w:t>（</w:t>
      </w:r>
      <w:r>
        <w:rPr>
          <w:rFonts w:hint="eastAsia" w:ascii="仿宋_GB2312" w:eastAsia="仿宋_GB2312"/>
          <w:sz w:val="32"/>
          <w:szCs w:val="32"/>
          <w:lang w:val="en-US" w:eastAsia="zh-CN"/>
        </w:rPr>
        <w:t>共同借款人因外出务工或其他客观原因无法返回原籍签约的学生</w:t>
      </w:r>
      <w:r>
        <w:rPr>
          <w:rFonts w:hint="eastAsia" w:ascii="仿宋_GB2312" w:eastAsia="仿宋_GB2312"/>
          <w:sz w:val="32"/>
          <w:szCs w:val="32"/>
          <w:lang w:eastAsia="zh-CN"/>
        </w:rPr>
        <w:t>）</w:t>
      </w:r>
      <w:r>
        <w:rPr>
          <w:rFonts w:hint="eastAsia" w:ascii="仿宋_GB2312" w:eastAsia="仿宋_GB2312"/>
          <w:sz w:val="32"/>
          <w:szCs w:val="32"/>
        </w:rPr>
        <w:t>。</w:t>
      </w:r>
    </w:p>
    <w:p w14:paraId="69C24D9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远程授权代办流程：</w:t>
      </w:r>
      <w:r>
        <w:rPr>
          <w:rFonts w:hint="eastAsia" w:ascii="仿宋_GB2312" w:eastAsia="仿宋_GB2312"/>
          <w:sz w:val="32"/>
          <w:szCs w:val="32"/>
          <w:lang w:val="en-US" w:eastAsia="zh-CN"/>
        </w:rPr>
        <w:t>学生选择远程代办后有两种方式可以分享给共同借款人线上签署：</w:t>
      </w:r>
      <w:r>
        <w:rPr>
          <w:rFonts w:hint="eastAsia" w:ascii="仿宋_GB2312" w:eastAsia="仿宋_GB2312"/>
          <w:sz w:val="32"/>
          <w:szCs w:val="32"/>
        </w:rPr>
        <w:t>①</w:t>
      </w:r>
      <w:r>
        <w:rPr>
          <w:rFonts w:hint="eastAsia" w:ascii="仿宋_GB2312" w:eastAsia="仿宋_GB2312"/>
          <w:sz w:val="32"/>
          <w:szCs w:val="32"/>
          <w:lang w:val="en-US" w:eastAsia="zh-CN"/>
        </w:rPr>
        <w:t>系统发送短信链接；</w:t>
      </w:r>
      <w:r>
        <w:rPr>
          <w:rFonts w:hint="eastAsia" w:ascii="仿宋_GB2312" w:eastAsia="仿宋_GB2312"/>
          <w:sz w:val="32"/>
          <w:szCs w:val="32"/>
        </w:rPr>
        <w:t>②</w:t>
      </w:r>
      <w:r>
        <w:rPr>
          <w:rFonts w:hint="eastAsia" w:ascii="仿宋_GB2312" w:eastAsia="仿宋_GB2312"/>
          <w:sz w:val="32"/>
          <w:szCs w:val="32"/>
          <w:lang w:val="en-US" w:eastAsia="zh-CN"/>
        </w:rPr>
        <w:t>生成二维码图片，共同借款人收到短信链接或二维码后，通过手机浏览器或微信/支付宝扫码进入e签宝签约页面，</w:t>
      </w:r>
      <w:r>
        <w:rPr>
          <w:rFonts w:hint="eastAsia" w:ascii="仿宋_GB2312" w:eastAsia="仿宋_GB2312"/>
          <w:sz w:val="32"/>
          <w:szCs w:val="32"/>
        </w:rPr>
        <w:t>完成实名核验</w:t>
      </w:r>
      <w:r>
        <w:rPr>
          <w:rFonts w:hint="eastAsia" w:ascii="仿宋_GB2312" w:eastAsia="仿宋_GB2312"/>
          <w:sz w:val="32"/>
          <w:szCs w:val="32"/>
          <w:lang w:val="en-US" w:eastAsia="zh-CN"/>
        </w:rPr>
        <w:t>后在</w:t>
      </w:r>
      <w:r>
        <w:rPr>
          <w:rFonts w:hint="eastAsia" w:ascii="仿宋_GB2312" w:eastAsia="仿宋_GB2312"/>
          <w:sz w:val="32"/>
          <w:szCs w:val="32"/>
        </w:rPr>
        <w:t>线上签署授权书与合同</w:t>
      </w:r>
      <w:r>
        <w:rPr>
          <w:rFonts w:hint="eastAsia" w:ascii="仿宋_GB2312" w:eastAsia="仿宋_GB2312"/>
          <w:sz w:val="32"/>
          <w:szCs w:val="32"/>
          <w:lang w:eastAsia="zh-CN"/>
        </w:rPr>
        <w:t>。</w:t>
      </w:r>
    </w:p>
    <w:p w14:paraId="614A2AF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注意：</w:t>
      </w:r>
    </w:p>
    <w:p w14:paraId="100FE56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①未满18周岁学生需上传</w:t>
      </w:r>
      <w:r>
        <w:rPr>
          <w:rFonts w:hint="eastAsia" w:ascii="仿宋_GB2312" w:eastAsia="仿宋_GB2312"/>
          <w:sz w:val="32"/>
          <w:szCs w:val="32"/>
          <w:lang w:val="en-US" w:eastAsia="zh-CN"/>
        </w:rPr>
        <w:t>学</w:t>
      </w:r>
      <w:r>
        <w:rPr>
          <w:rFonts w:hint="eastAsia" w:ascii="仿宋_GB2312" w:eastAsia="仿宋_GB2312"/>
          <w:color w:val="000000" w:themeColor="text1"/>
          <w:sz w:val="32"/>
          <w:szCs w:val="32"/>
          <w:lang w:val="en-US" w:eastAsia="zh-CN"/>
          <w14:textFill>
            <w14:solidFill>
              <w14:schemeClr w14:val="tx1"/>
            </w14:solidFill>
          </w14:textFill>
        </w:rPr>
        <w:t>生户口页、共同借款人</w:t>
      </w:r>
      <w:r>
        <w:rPr>
          <w:rFonts w:hint="eastAsia" w:ascii="仿宋_GB2312" w:eastAsia="仿宋_GB2312"/>
          <w:color w:val="000000" w:themeColor="text1"/>
          <w:sz w:val="32"/>
          <w:szCs w:val="32"/>
          <w14:textFill>
            <w14:solidFill>
              <w14:schemeClr w14:val="tx1"/>
            </w14:solidFill>
          </w14:textFill>
        </w:rPr>
        <w:t>户口</w:t>
      </w:r>
      <w:r>
        <w:rPr>
          <w:rFonts w:hint="eastAsia" w:ascii="仿宋_GB2312" w:eastAsia="仿宋_GB2312"/>
          <w:sz w:val="32"/>
          <w:szCs w:val="32"/>
        </w:rPr>
        <w:t>页</w:t>
      </w:r>
    </w:p>
    <w:p w14:paraId="5DC888F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②修改姓名、身份证号、贷款金额等关键信息后，原有授权自动失效，需重新签署。</w:t>
      </w:r>
    </w:p>
    <w:p w14:paraId="150B60B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2.线上资格审查</w:t>
      </w:r>
    </w:p>
    <w:p w14:paraId="1BBB1D6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auto"/>
        <w:rPr>
          <w:rFonts w:ascii="仿宋_GB2312" w:eastAsia="仿宋_GB2312"/>
          <w:sz w:val="32"/>
          <w:szCs w:val="32"/>
          <w:u w:val="single"/>
        </w:rPr>
      </w:pPr>
      <w:r>
        <w:rPr>
          <w:rFonts w:hint="eastAsia" w:ascii="仿宋_GB2312" w:eastAsia="仿宋_GB2312"/>
          <w:sz w:val="32"/>
          <w:szCs w:val="32"/>
        </w:rPr>
        <w:t>海易办小程序搜索“生源地信用助学贷款资格审查”</w:t>
      </w:r>
      <w:r>
        <w:rPr>
          <w:rFonts w:hint="eastAsia" w:ascii="仿宋_GB2312" w:hAnsi="仿宋_GB2312" w:eastAsia="仿宋_GB2312" w:cs="仿宋_GB2312"/>
          <w:sz w:val="32"/>
          <w:szCs w:val="32"/>
        </w:rPr>
        <w:t>定位选取“海口市”，选择“在线办理”</w:t>
      </w:r>
      <w:r>
        <w:rPr>
          <w:rFonts w:hint="eastAsia" w:ascii="仿宋_GB2312" w:eastAsia="仿宋_GB2312"/>
          <w:sz w:val="32"/>
          <w:szCs w:val="32"/>
        </w:rPr>
        <w:t>提交全套材料。</w:t>
      </w:r>
    </w:p>
    <w:p w14:paraId="0F62B5D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3.线下预约面签</w:t>
      </w:r>
    </w:p>
    <w:p w14:paraId="79E920F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线上审核通过后，通过海易</w:t>
      </w:r>
      <w:r>
        <w:rPr>
          <w:rFonts w:hint="eastAsia" w:ascii="仿宋_GB2312" w:eastAsia="仿宋_GB2312"/>
          <w:sz w:val="32"/>
          <w:szCs w:val="32"/>
          <w:lang w:val="en-US" w:eastAsia="zh-CN"/>
        </w:rPr>
        <w:t>办小程序</w:t>
      </w:r>
      <w:r>
        <w:rPr>
          <w:rFonts w:hint="eastAsia" w:ascii="仿宋_GB2312" w:hAnsi="仿宋_GB2312" w:eastAsia="仿宋_GB2312" w:cs="仿宋_GB2312"/>
          <w:sz w:val="32"/>
          <w:szCs w:val="32"/>
          <w:lang w:val="en-US" w:eastAsia="zh-CN"/>
        </w:rPr>
        <w:t>按以下步骤预约：海好办-办事预约-社会民生审批服务窗口-助学贷款面签业务服务</w:t>
      </w:r>
      <w:r>
        <w:rPr>
          <w:rFonts w:hint="eastAsia" w:ascii="仿宋_GB2312" w:hAnsi="仿宋_GB2312" w:eastAsia="仿宋_GB2312" w:cs="仿宋_GB2312"/>
          <w:sz w:val="32"/>
          <w:szCs w:val="32"/>
          <w:lang w:eastAsia="zh-CN"/>
        </w:rPr>
        <w:t>。</w:t>
      </w:r>
      <w:r>
        <w:rPr>
          <w:rFonts w:hint="eastAsia" w:ascii="仿宋_GB2312" w:eastAsia="仿宋_GB2312"/>
          <w:sz w:val="32"/>
          <w:szCs w:val="32"/>
        </w:rPr>
        <w:t>携带全部材料原件前往政务大厅窗口核验、签订2026版借款合同，领取受理证明。</w:t>
      </w:r>
    </w:p>
    <w:p w14:paraId="55E56C7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线上资格审核未通过前请勿直接前往政务大厅窗口，如前往恕不受理。</w:t>
      </w:r>
    </w:p>
    <w:p w14:paraId="51EA092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kern w:val="0"/>
          <w:sz w:val="32"/>
          <w:szCs w:val="32"/>
          <w:lang w:val="en-US" w:eastAsia="zh-CN" w:bidi="ar"/>
        </w:rPr>
        <w:t>注意：签约人需保证签名不连笔、不潦草，选择远程代办的签约人需完整签署双方姓名，标注代签关系，格式为“李四（张三代签）”，严禁无关第三人代签。</w:t>
      </w:r>
    </w:p>
    <w:p w14:paraId="2943E06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4.高校回执录入</w:t>
      </w:r>
    </w:p>
    <w:p w14:paraId="4F0296B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b w:val="0"/>
          <w:bCs w:val="0"/>
          <w:kern w:val="0"/>
          <w:sz w:val="32"/>
          <w:szCs w:val="32"/>
          <w:lang w:val="en-US" w:eastAsia="zh-CN" w:bidi="ar"/>
        </w:rPr>
        <w:t>2026年海南分行实行助学贷款分批发放、尽早发放，学生务必</w:t>
      </w:r>
      <w:r>
        <w:rPr>
          <w:rFonts w:hint="eastAsia" w:ascii="仿宋_GB2312" w:eastAsia="仿宋_GB2312"/>
          <w:sz w:val="32"/>
          <w:szCs w:val="32"/>
        </w:rPr>
        <w:t>于10月20日前将</w:t>
      </w:r>
      <w:r>
        <w:rPr>
          <w:rFonts w:hint="eastAsia" w:ascii="仿宋_GB2312" w:eastAsia="仿宋_GB2312"/>
          <w:sz w:val="32"/>
          <w:szCs w:val="32"/>
          <w:lang w:val="en-US" w:eastAsia="zh-CN"/>
        </w:rPr>
        <w:t>回执码或</w:t>
      </w:r>
      <w:r>
        <w:rPr>
          <w:rFonts w:hint="eastAsia" w:ascii="仿宋_GB2312" w:eastAsia="仿宋_GB2312"/>
          <w:sz w:val="32"/>
          <w:szCs w:val="32"/>
        </w:rPr>
        <w:t>受理证明提交</w:t>
      </w:r>
      <w:r>
        <w:rPr>
          <w:rFonts w:hint="eastAsia" w:ascii="仿宋_GB2312" w:eastAsia="仿宋_GB2312"/>
          <w:sz w:val="32"/>
          <w:szCs w:val="32"/>
          <w:lang w:val="en-US" w:eastAsia="zh-CN"/>
        </w:rPr>
        <w:t>到</w:t>
      </w:r>
      <w:r>
        <w:rPr>
          <w:rFonts w:hint="eastAsia" w:ascii="仿宋_GB2312" w:eastAsia="仿宋_GB2312"/>
          <w:sz w:val="32"/>
          <w:szCs w:val="32"/>
        </w:rPr>
        <w:t>高校完成回执录入，</w:t>
      </w:r>
      <w:r>
        <w:rPr>
          <w:rFonts w:hint="eastAsia" w:ascii="仿宋_GB2312" w:hAnsi="仿宋_GB2312" w:eastAsia="仿宋_GB2312" w:cs="仿宋_GB2312"/>
          <w:b w:val="0"/>
          <w:bCs w:val="0"/>
          <w:kern w:val="0"/>
          <w:sz w:val="32"/>
          <w:szCs w:val="32"/>
          <w:lang w:val="en-US" w:eastAsia="zh-CN" w:bidi="ar"/>
        </w:rPr>
        <w:t>逾期自动作废本年度贷款。</w:t>
      </w:r>
    </w:p>
    <w:p w14:paraId="719A859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（四）办理须知</w:t>
      </w:r>
    </w:p>
    <w:p w14:paraId="7DAED7D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1.申请表不得空白、涂改，关键信息填报错误予以退回，拒不修改取消办理资格；</w:t>
      </w:r>
    </w:p>
    <w:p w14:paraId="5B0764C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2.在校生首次贷款必须提供有效期1个月内学信网学籍验证报告；</w:t>
      </w:r>
    </w:p>
    <w:p w14:paraId="63104EE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3.身份证过期需补办新证或临时身份证方可受理。</w:t>
      </w:r>
    </w:p>
    <w:p w14:paraId="6247E24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七、续贷办理要求</w:t>
      </w:r>
    </w:p>
    <w:p w14:paraId="40B38CA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（一）续贷学生界定</w:t>
      </w:r>
    </w:p>
    <w:p w14:paraId="2BAF271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至少成功办理过1次国开行生源地信用助学贷款的在校学生。</w:t>
      </w:r>
    </w:p>
    <w:p w14:paraId="08EBF5B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（二）材料要求</w:t>
      </w:r>
    </w:p>
    <w:p w14:paraId="49D0D6E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常规续贷全程线上远程办理，无需纸质材料；存在信息变更、更换共同借款人情形的，需线下携带</w:t>
      </w:r>
      <w:r>
        <w:rPr>
          <w:rFonts w:hint="eastAsia" w:ascii="仿宋_GB2312" w:eastAsia="仿宋_GB2312"/>
          <w:sz w:val="32"/>
          <w:szCs w:val="32"/>
          <w:lang w:val="en-US" w:eastAsia="zh-CN"/>
        </w:rPr>
        <w:t>相关</w:t>
      </w:r>
      <w:r>
        <w:rPr>
          <w:rFonts w:hint="eastAsia" w:ascii="仿宋_GB2312" w:eastAsia="仿宋_GB2312"/>
          <w:sz w:val="32"/>
          <w:szCs w:val="32"/>
        </w:rPr>
        <w:t>证明材料至市教育综合服务中心办理变更。</w:t>
      </w:r>
    </w:p>
    <w:p w14:paraId="6A1D22A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（三）办理须知</w:t>
      </w:r>
    </w:p>
    <w:p w14:paraId="4E642A1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1.仅限借款学生本人操作，不可委托他人代办；</w:t>
      </w:r>
    </w:p>
    <w:p w14:paraId="637BA31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2.每年在线提交续贷声明，每年至少登录系统2次维护个人信息，未完成不予受理；</w:t>
      </w:r>
    </w:p>
    <w:p w14:paraId="1F6F618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3.身份证更名、休学/升学、更换共同借款人，须在续贷启动前完成线下信息变更，更换共同借款人需双方到场；</w:t>
      </w:r>
    </w:p>
    <w:p w14:paraId="298204A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4.提前完成支付宝、平安银行、交通银行任一APP实名认证，用于人脸识别核验。</w:t>
      </w:r>
    </w:p>
    <w:p w14:paraId="5ACAA8A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（四）办理步骤</w:t>
      </w:r>
    </w:p>
    <w:p w14:paraId="0AC65DB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1.线上提交续贷申请，勾选远程受理、线上网签并签署远程授权；</w:t>
      </w:r>
    </w:p>
    <w:p w14:paraId="09218F7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2.通过对应平台完成人脸识别实名核验；</w:t>
      </w:r>
    </w:p>
    <w:p w14:paraId="3F79290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3.提交申请后，贷款页面长期显示“审核中”为正常状态</w:t>
      </w:r>
      <w:r>
        <w:rPr>
          <w:rFonts w:hint="eastAsia" w:ascii="仿宋_GB2312" w:eastAsia="仿宋_GB2312"/>
          <w:sz w:val="32"/>
          <w:szCs w:val="32"/>
          <w:lang w:eastAsia="zh-CN"/>
        </w:rPr>
        <w:t>，</w:t>
      </w:r>
      <w:r>
        <w:rPr>
          <w:rFonts w:hint="eastAsia" w:ascii="仿宋_GB2312" w:eastAsia="仿宋_GB2312"/>
          <w:sz w:val="32"/>
          <w:szCs w:val="32"/>
          <w:lang w:val="en-US" w:eastAsia="zh-CN"/>
        </w:rPr>
        <w:t>高校发放后才会更新状态</w:t>
      </w:r>
      <w:r>
        <w:rPr>
          <w:rFonts w:hint="eastAsia" w:ascii="仿宋_GB2312" w:eastAsia="仿宋_GB2312"/>
          <w:sz w:val="32"/>
          <w:szCs w:val="32"/>
        </w:rPr>
        <w:t>；</w:t>
      </w:r>
    </w:p>
    <w:p w14:paraId="73EC872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4.</w:t>
      </w:r>
      <w:r>
        <w:rPr>
          <w:rFonts w:hint="eastAsia" w:ascii="仿宋_GB2312" w:hAnsi="仿宋_GB2312" w:eastAsia="仿宋_GB2312" w:cs="仿宋_GB2312"/>
          <w:b w:val="0"/>
          <w:bCs w:val="0"/>
          <w:kern w:val="0"/>
          <w:sz w:val="32"/>
          <w:szCs w:val="32"/>
          <w:lang w:val="en-US" w:eastAsia="zh-CN" w:bidi="ar"/>
        </w:rPr>
        <w:t>续贷学生需自行在助学贷款APP或者学生在线服务系统上打印《受理证明》，</w:t>
      </w:r>
      <w:r>
        <w:rPr>
          <w:rFonts w:hint="eastAsia" w:ascii="仿宋_GB2312" w:eastAsia="仿宋_GB2312"/>
          <w:sz w:val="32"/>
          <w:szCs w:val="32"/>
        </w:rPr>
        <w:t>于10月20日前将</w:t>
      </w:r>
      <w:r>
        <w:rPr>
          <w:rFonts w:hint="eastAsia" w:ascii="仿宋_GB2312" w:eastAsia="仿宋_GB2312"/>
          <w:sz w:val="32"/>
          <w:szCs w:val="32"/>
          <w:lang w:val="en-US" w:eastAsia="zh-CN"/>
        </w:rPr>
        <w:t>回执码或</w:t>
      </w:r>
      <w:r>
        <w:rPr>
          <w:rFonts w:hint="eastAsia" w:ascii="仿宋_GB2312" w:eastAsia="仿宋_GB2312"/>
          <w:sz w:val="32"/>
          <w:szCs w:val="32"/>
        </w:rPr>
        <w:t>受理证明提交</w:t>
      </w:r>
      <w:r>
        <w:rPr>
          <w:rFonts w:hint="eastAsia" w:ascii="仿宋_GB2312" w:eastAsia="仿宋_GB2312"/>
          <w:sz w:val="32"/>
          <w:szCs w:val="32"/>
          <w:lang w:val="en-US" w:eastAsia="zh-CN"/>
        </w:rPr>
        <w:t>到</w:t>
      </w:r>
      <w:r>
        <w:rPr>
          <w:rFonts w:hint="eastAsia" w:ascii="仿宋_GB2312" w:eastAsia="仿宋_GB2312"/>
          <w:sz w:val="32"/>
          <w:szCs w:val="32"/>
        </w:rPr>
        <w:t>高校</w:t>
      </w:r>
      <w:r>
        <w:rPr>
          <w:rFonts w:hint="eastAsia" w:ascii="仿宋_GB2312" w:hAnsi="仿宋_GB2312" w:eastAsia="仿宋_GB2312" w:cs="仿宋_GB2312"/>
          <w:b w:val="0"/>
          <w:bCs w:val="0"/>
          <w:kern w:val="0"/>
          <w:sz w:val="32"/>
          <w:szCs w:val="32"/>
          <w:lang w:val="en-US" w:eastAsia="zh-CN" w:bidi="ar"/>
        </w:rPr>
        <w:t>。</w:t>
      </w:r>
    </w:p>
    <w:p w14:paraId="2D4C3A8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八、工作要求</w:t>
      </w:r>
    </w:p>
    <w:p w14:paraId="3FDB76A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rPr>
        <w:t>（一）强化政策宣传普及。</w:t>
      </w:r>
      <w:r>
        <w:rPr>
          <w:rFonts w:hint="eastAsia" w:ascii="仿宋_GB2312" w:eastAsia="仿宋_GB2312"/>
          <w:sz w:val="32"/>
          <w:szCs w:val="32"/>
        </w:rPr>
        <w:t>各高中、高校通过主题班会宣讲方案，</w:t>
      </w:r>
      <w:r>
        <w:rPr>
          <w:rFonts w:hint="eastAsia" w:ascii="仿宋_GB2312" w:hAnsi="仿宋_GB2312" w:eastAsia="仿宋_GB2312" w:cs="仿宋_GB2312"/>
          <w:color w:val="000000"/>
          <w:sz w:val="32"/>
          <w:szCs w:val="32"/>
          <w:lang w:val="en-US" w:eastAsia="zh-CN"/>
        </w:rPr>
        <w:t>海口市教育局官网、海口教育发布微信公众号发布本方案</w:t>
      </w:r>
      <w:r>
        <w:rPr>
          <w:rFonts w:hint="eastAsia" w:ascii="仿宋_GB2312" w:eastAsia="仿宋_GB2312"/>
          <w:sz w:val="32"/>
          <w:szCs w:val="32"/>
        </w:rPr>
        <w:t>。</w:t>
      </w:r>
    </w:p>
    <w:p w14:paraId="30AECB2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rPr>
        <w:t>（二）严格规范资格审核。</w:t>
      </w:r>
      <w:r>
        <w:rPr>
          <w:rFonts w:hint="eastAsia" w:ascii="仿宋_GB2312" w:eastAsia="仿宋_GB2312"/>
          <w:sz w:val="32"/>
          <w:szCs w:val="32"/>
        </w:rPr>
        <w:t>依据《海南省家庭经济困难学生认定工作实施办法（修订版）》（琼教规〔2024〕8号）开展困难认定，落实高中预申请学生材料简化政策，杜绝违规申贷。</w:t>
      </w:r>
    </w:p>
    <w:p w14:paraId="62345D2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rPr>
        <w:t>（三）加强征信诚信教育。</w:t>
      </w:r>
      <w:r>
        <w:rPr>
          <w:rFonts w:hint="eastAsia" w:ascii="仿宋_GB2312" w:eastAsia="仿宋_GB2312"/>
          <w:sz w:val="32"/>
          <w:szCs w:val="32"/>
        </w:rPr>
        <w:t>向学生明确贷款逾期将产生罚息并记入个人征信，影响信贷、就业、出行；要求学生在毕业当年4—6月完成线上毕业确认，引导按期还款。</w:t>
      </w:r>
    </w:p>
    <w:p w14:paraId="79A82FE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rPr>
        <w:t>（四）落实政策动态调整。</w:t>
      </w:r>
      <w:r>
        <w:rPr>
          <w:rFonts w:hint="eastAsia" w:ascii="仿宋_GB2312" w:eastAsia="仿宋_GB2312"/>
          <w:sz w:val="32"/>
          <w:szCs w:val="32"/>
        </w:rPr>
        <w:t>本方案各项贷款标准、办理规则，如国家、海南省出台最新政策，统一按照上级文件执行。</w:t>
      </w:r>
    </w:p>
    <w:p w14:paraId="2FACF24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九、咨询联系方式</w:t>
      </w:r>
    </w:p>
    <w:p w14:paraId="785A472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（一）业务咨询热线</w:t>
      </w:r>
    </w:p>
    <w:p w14:paraId="02BD98E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咨询电话：0898-66296899、0898-66293813</w:t>
      </w:r>
    </w:p>
    <w:p w14:paraId="1E8A1B7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接听时间：上午8:30-12:00、下午2:30-5:30</w:t>
      </w:r>
    </w:p>
    <w:p w14:paraId="3553771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（二）线下</w:t>
      </w:r>
      <w:r>
        <w:rPr>
          <w:rFonts w:hint="eastAsia" w:ascii="仿宋_GB2312" w:eastAsia="仿宋_GB2312"/>
          <w:sz w:val="32"/>
          <w:szCs w:val="32"/>
          <w:lang w:val="en-US" w:eastAsia="zh-CN"/>
        </w:rPr>
        <w:t>业务</w:t>
      </w:r>
      <w:r>
        <w:rPr>
          <w:rFonts w:hint="eastAsia" w:ascii="仿宋_GB2312" w:eastAsia="仿宋_GB2312"/>
          <w:sz w:val="32"/>
          <w:szCs w:val="32"/>
        </w:rPr>
        <w:t>地址</w:t>
      </w:r>
    </w:p>
    <w:p w14:paraId="4BAB620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信息变更、还款业务窗口：海口市美兰区海甸三西路15号五楼504室（海口市教育综合服务中心）</w:t>
      </w:r>
    </w:p>
    <w:p w14:paraId="7478E26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线下签订贷款合同窗口：海口市龙华区滨海公园路1号负一层E区社会事务综合窗口（D06-D08）</w:t>
      </w:r>
    </w:p>
    <w:p w14:paraId="1E72308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（三）线上咨询渠道</w:t>
      </w:r>
    </w:p>
    <w:p w14:paraId="5A92A06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业务咨询邮箱：hkzx66296899@126.com</w:t>
      </w:r>
    </w:p>
    <w:p w14:paraId="5B8BCD2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全市政务统一热线：12345</w:t>
      </w:r>
    </w:p>
    <w:p w14:paraId="462C126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rPr>
          <w:rFonts w:ascii="仿宋_GB2312" w:eastAsia="仿宋_GB2312"/>
          <w:sz w:val="32"/>
          <w:szCs w:val="32"/>
        </w:rPr>
      </w:pPr>
    </w:p>
    <w:p w14:paraId="44FA2E0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right"/>
        <w:textAlignment w:val="auto"/>
        <w:rPr>
          <w:rFonts w:hint="eastAsia" w:ascii="仿宋_GB2312" w:eastAsia="仿宋_GB2312"/>
          <w:sz w:val="32"/>
          <w:szCs w:val="32"/>
        </w:rPr>
      </w:pPr>
      <w:r>
        <w:rPr>
          <w:rFonts w:hint="eastAsia" w:ascii="仿宋_GB2312" w:eastAsia="仿宋_GB2312"/>
          <w:sz w:val="32"/>
          <w:szCs w:val="32"/>
        </w:rPr>
        <w:t>2026年6月26日</w:t>
      </w:r>
    </w:p>
    <w:p w14:paraId="2CC2222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right"/>
        <w:textAlignment w:val="auto"/>
        <w:rPr>
          <w:rFonts w:hint="eastAsia" w:ascii="仿宋_GB2312" w:eastAsia="仿宋_GB2312"/>
          <w:sz w:val="32"/>
          <w:szCs w:val="32"/>
        </w:rPr>
      </w:pPr>
    </w:p>
    <w:p w14:paraId="6F707CF9">
      <w:pPr>
        <w:ind w:right="19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5018B2AD">
      <w:pPr>
        <w:ind w:right="-58"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.海南政务服务网</w:t>
      </w:r>
      <w:r>
        <w:rPr>
          <w:rFonts w:hint="eastAsia" w:ascii="仿宋_GB2312" w:hAnsi="仿宋_GB2312" w:eastAsia="仿宋_GB2312" w:cs="仿宋_GB2312"/>
          <w:sz w:val="32"/>
          <w:szCs w:val="32"/>
          <w:lang w:val="en-US" w:eastAsia="zh-CN"/>
        </w:rPr>
        <w:t>上传材料</w:t>
      </w:r>
      <w:r>
        <w:rPr>
          <w:rFonts w:hint="eastAsia" w:ascii="仿宋_GB2312" w:hAnsi="仿宋_GB2312" w:eastAsia="仿宋_GB2312" w:cs="仿宋_GB2312"/>
          <w:sz w:val="32"/>
          <w:szCs w:val="32"/>
        </w:rPr>
        <w:t>流程</w:t>
      </w:r>
    </w:p>
    <w:p w14:paraId="473C8A3D">
      <w:pPr>
        <w:ind w:right="-58" w:firstLine="1280" w:firstLineChars="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2.海易办上传材料流程</w:t>
      </w:r>
    </w:p>
    <w:p w14:paraId="1BC77B1B">
      <w:pPr>
        <w:ind w:left="1597" w:leftChars="608" w:right="-58"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.《国家开发银行生源地信用助学贷款申请表》（样表）</w:t>
      </w:r>
    </w:p>
    <w:p w14:paraId="307F5461">
      <w:pPr>
        <w:ind w:right="-58"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.《家庭经济困难认定申请表》（</w:t>
      </w:r>
      <w:r>
        <w:rPr>
          <w:rFonts w:hint="eastAsia" w:ascii="仿宋_GB2312" w:hAnsi="仿宋_GB2312" w:eastAsia="仿宋_GB2312" w:cs="仿宋_GB2312"/>
          <w:sz w:val="32"/>
          <w:szCs w:val="32"/>
          <w:lang w:val="en-US" w:eastAsia="zh-CN"/>
        </w:rPr>
        <w:t>样表</w:t>
      </w:r>
      <w:r>
        <w:rPr>
          <w:rFonts w:hint="eastAsia" w:ascii="仿宋_GB2312" w:hAnsi="仿宋_GB2312" w:eastAsia="仿宋_GB2312" w:cs="仿宋_GB2312"/>
          <w:sz w:val="32"/>
          <w:szCs w:val="32"/>
        </w:rPr>
        <w:t>）</w:t>
      </w:r>
    </w:p>
    <w:p w14:paraId="363BC4E9">
      <w:pPr>
        <w:ind w:right="-58" w:firstLine="1280" w:firstLineChars="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5.2026年生源地信用助学贷款预申请名单</w:t>
      </w:r>
    </w:p>
    <w:p w14:paraId="6034401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right"/>
        <w:textAlignment w:val="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6BE"/>
    <w:rsid w:val="00265AE4"/>
    <w:rsid w:val="003F46BE"/>
    <w:rsid w:val="00C71A0F"/>
    <w:rsid w:val="00CA0936"/>
    <w:rsid w:val="00DE06CD"/>
    <w:rsid w:val="04A2586A"/>
    <w:rsid w:val="0D655384"/>
    <w:rsid w:val="0E87741A"/>
    <w:rsid w:val="0F331628"/>
    <w:rsid w:val="1140221C"/>
    <w:rsid w:val="11C314B3"/>
    <w:rsid w:val="23C034B8"/>
    <w:rsid w:val="2D4C49DC"/>
    <w:rsid w:val="32EC22B0"/>
    <w:rsid w:val="3E255C40"/>
    <w:rsid w:val="3E99447C"/>
    <w:rsid w:val="454F004B"/>
    <w:rsid w:val="47E318FE"/>
    <w:rsid w:val="48894F05"/>
    <w:rsid w:val="4BAB1776"/>
    <w:rsid w:val="4D421E49"/>
    <w:rsid w:val="4E665ADB"/>
    <w:rsid w:val="51247E35"/>
    <w:rsid w:val="52822AAD"/>
    <w:rsid w:val="57AC00ED"/>
    <w:rsid w:val="599D4DB2"/>
    <w:rsid w:val="5B1D1C44"/>
    <w:rsid w:val="5F285D7E"/>
    <w:rsid w:val="627F672C"/>
    <w:rsid w:val="638E04DD"/>
    <w:rsid w:val="641C6E32"/>
    <w:rsid w:val="65861A06"/>
    <w:rsid w:val="65956E9C"/>
    <w:rsid w:val="6B16256B"/>
    <w:rsid w:val="72036711"/>
    <w:rsid w:val="75695B27"/>
    <w:rsid w:val="7E1608D5"/>
    <w:rsid w:val="7E49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3725</Words>
  <Characters>3963</Characters>
  <Lines>25</Lines>
  <Paragraphs>7</Paragraphs>
  <TotalTime>36</TotalTime>
  <ScaleCrop>false</ScaleCrop>
  <LinksUpToDate>false</LinksUpToDate>
  <CharactersWithSpaces>3963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2026-06-30T02:43:00Z</dcterms:created>
  <dc:creator>杜庚虎</dc:creator>
  <cp:lastModifiedBy> </cp:lastModifiedBy>
  <dcterms:modified xsi:type="dcterms:W3CDTF">2026-07-02T08:50:04Z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eyJoZGlkIjoiZmE5NzhkZGEwZjg4ZDMzM2JlMmIyN2QwNDNhOGI3MWUiLCJ1c2VySWQiOiIyNTk0NjY0NzUifQ==</vt:lpwstr>
  </property>
  <property fmtid="{D5CDD505-2E9C-101B-9397-08002B2CF9AE}" pid="3" name="KSOProductBuildVer">
    <vt:lpwstr>2052-12.1.0.26895</vt:lpwstr>
  </property>
  <property fmtid="{D5CDD505-2E9C-101B-9397-08002B2CF9AE}" pid="4" name="ICV">
    <vt:lpwstr>2BBA7C1BEEBB402586076764E9031EE4_13</vt:lpwstr>
  </property>
</Properties>
</file>